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5972" w14:textId="52C71BC6" w:rsidR="00800A6E" w:rsidRDefault="00800A6E" w:rsidP="00800A6E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Протокол </w:t>
      </w:r>
    </w:p>
    <w:p w14:paraId="6C7B3147" w14:textId="5EE49E15" w:rsidR="00800A6E" w:rsidRDefault="00800A6E" w:rsidP="00800A6E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 проведении семинара (лекции)</w:t>
      </w:r>
    </w:p>
    <w:p w14:paraId="7C55F99B" w14:textId="7FEFCE7F" w:rsidR="00800A6E" w:rsidRDefault="00800A6E" w:rsidP="00800A6E">
      <w:pPr>
        <w:pStyle w:val="a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г. Астана                                                                                               12.08.2024 г.</w:t>
      </w:r>
    </w:p>
    <w:p w14:paraId="64464437" w14:textId="77777777" w:rsidR="00800A6E" w:rsidRDefault="00800A6E" w:rsidP="00800A6E">
      <w:pPr>
        <w:pStyle w:val="a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C0C1889" w14:textId="579321D5" w:rsidR="00800A6E" w:rsidRDefault="00800A6E" w:rsidP="00800A6E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Место проведения: </w:t>
      </w:r>
      <w:r w:rsidRPr="00800A6E">
        <w:rPr>
          <w:rFonts w:ascii="Times New Roman" w:eastAsia="Calibri" w:hAnsi="Times New Roman"/>
          <w:bCs/>
          <w:sz w:val="28"/>
          <w:szCs w:val="28"/>
          <w:lang w:eastAsia="en-US"/>
        </w:rPr>
        <w:t>Республиканское государственное предприятие на праве хозяйственного ведения «Центр анализа и информации» Комитета информации Министерства культуры и информации Республики Казахстан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по адресу г. Астана, ул. Сарыарка 30.</w:t>
      </w:r>
    </w:p>
    <w:p w14:paraId="20A6ADF3" w14:textId="301CF803" w:rsidR="00800A6E" w:rsidRPr="00800A6E" w:rsidRDefault="00800A6E" w:rsidP="00800A6E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0A6E">
        <w:rPr>
          <w:rFonts w:ascii="Times New Roman" w:eastAsia="Calibri" w:hAnsi="Times New Roman"/>
          <w:b/>
          <w:sz w:val="28"/>
          <w:szCs w:val="28"/>
          <w:lang w:eastAsia="en-US"/>
        </w:rPr>
        <w:t>Формат обучения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: офлайн.</w:t>
      </w:r>
    </w:p>
    <w:p w14:paraId="1BE6FC25" w14:textId="440D487A" w:rsidR="00E15A85" w:rsidRDefault="00E15A85" w:rsidP="00800A6E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AA7F920" wp14:editId="09CAD862">
            <wp:extent cx="1524000" cy="929640"/>
            <wp:effectExtent l="0" t="0" r="0" b="3810"/>
            <wp:docPr id="13513553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370" cy="93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2B2C" w14:textId="4A6937DF" w:rsidR="00E15A85" w:rsidRDefault="00E15A85" w:rsidP="00562F7E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520"/>
        <w:gridCol w:w="520"/>
        <w:gridCol w:w="3901"/>
      </w:tblGrid>
      <w:tr w:rsidR="00562F7E" w:rsidRPr="0000486F" w14:paraId="6792BDEA" w14:textId="77777777" w:rsidTr="00F7728A">
        <w:tc>
          <w:tcPr>
            <w:tcW w:w="4414" w:type="dxa"/>
            <w:shd w:val="clear" w:color="auto" w:fill="auto"/>
          </w:tcPr>
          <w:p w14:paraId="5C317EDF" w14:textId="77777777" w:rsidR="00562F7E" w:rsidRPr="0000486F" w:rsidRDefault="00562F7E" w:rsidP="00562F7E">
            <w:pPr>
              <w:rPr>
                <w:i/>
                <w:lang w:val="kk-KZ"/>
              </w:rPr>
            </w:pPr>
          </w:p>
        </w:tc>
        <w:tc>
          <w:tcPr>
            <w:tcW w:w="520" w:type="dxa"/>
          </w:tcPr>
          <w:p w14:paraId="71DD2453" w14:textId="77777777" w:rsidR="00562F7E" w:rsidRPr="0000486F" w:rsidRDefault="00562F7E" w:rsidP="006225FB">
            <w:pPr>
              <w:jc w:val="center"/>
              <w:rPr>
                <w:i/>
                <w:sz w:val="22"/>
                <w:szCs w:val="22"/>
                <w:lang w:val="kk-KZ"/>
              </w:rPr>
            </w:pPr>
          </w:p>
        </w:tc>
        <w:tc>
          <w:tcPr>
            <w:tcW w:w="520" w:type="dxa"/>
            <w:shd w:val="clear" w:color="auto" w:fill="auto"/>
          </w:tcPr>
          <w:p w14:paraId="4BC772E5" w14:textId="7C53FF7A" w:rsidR="00562F7E" w:rsidRPr="0000486F" w:rsidRDefault="00562F7E" w:rsidP="006225FB">
            <w:pPr>
              <w:jc w:val="center"/>
              <w:rPr>
                <w:i/>
                <w:sz w:val="22"/>
                <w:szCs w:val="22"/>
                <w:lang w:val="kk-KZ"/>
              </w:rPr>
            </w:pPr>
          </w:p>
        </w:tc>
        <w:tc>
          <w:tcPr>
            <w:tcW w:w="3901" w:type="dxa"/>
            <w:shd w:val="clear" w:color="auto" w:fill="auto"/>
          </w:tcPr>
          <w:p w14:paraId="4B07068A" w14:textId="41914013" w:rsidR="00562F7E" w:rsidRPr="0000486F" w:rsidRDefault="00562F7E" w:rsidP="006225FB">
            <w:pPr>
              <w:jc w:val="right"/>
              <w:rPr>
                <w:i/>
              </w:rPr>
            </w:pPr>
          </w:p>
        </w:tc>
      </w:tr>
    </w:tbl>
    <w:p w14:paraId="434D1ACA" w14:textId="273A9890" w:rsidR="00562F7E" w:rsidRDefault="00E15A85" w:rsidP="00562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4683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46837">
        <w:rPr>
          <w:sz w:val="28"/>
          <w:szCs w:val="28"/>
        </w:rPr>
        <w:t>.2024 года в</w:t>
      </w:r>
      <w:r>
        <w:rPr>
          <w:sz w:val="28"/>
          <w:szCs w:val="28"/>
        </w:rPr>
        <w:t xml:space="preserve"> целях поддержки проводимой государством антикоррупционной политики </w:t>
      </w:r>
      <w:r w:rsidRPr="00D1418F">
        <w:rPr>
          <w:sz w:val="28"/>
          <w:szCs w:val="28"/>
        </w:rPr>
        <w:t xml:space="preserve">в </w:t>
      </w:r>
      <w:r w:rsidR="00562F7E" w:rsidRPr="00562F7E">
        <w:rPr>
          <w:bCs/>
          <w:sz w:val="28"/>
          <w:szCs w:val="28"/>
        </w:rPr>
        <w:t>Республиканско</w:t>
      </w:r>
      <w:r>
        <w:rPr>
          <w:bCs/>
          <w:sz w:val="28"/>
          <w:szCs w:val="28"/>
        </w:rPr>
        <w:t>м</w:t>
      </w:r>
      <w:r w:rsidR="00562F7E" w:rsidRPr="00562F7E">
        <w:rPr>
          <w:bCs/>
          <w:sz w:val="28"/>
          <w:szCs w:val="28"/>
        </w:rPr>
        <w:t xml:space="preserve"> государственно</w:t>
      </w:r>
      <w:r>
        <w:rPr>
          <w:bCs/>
          <w:sz w:val="28"/>
          <w:szCs w:val="28"/>
        </w:rPr>
        <w:t>м</w:t>
      </w:r>
      <w:r w:rsidR="00562F7E" w:rsidRPr="00562F7E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>и</w:t>
      </w:r>
      <w:r w:rsidR="00562F7E" w:rsidRPr="00562F7E">
        <w:rPr>
          <w:bCs/>
          <w:sz w:val="28"/>
          <w:szCs w:val="28"/>
        </w:rPr>
        <w:t xml:space="preserve"> на праве хозяйственного ведения «Центр анализа и информации» </w:t>
      </w:r>
      <w:r w:rsidR="00467FED">
        <w:rPr>
          <w:bCs/>
          <w:sz w:val="28"/>
          <w:szCs w:val="28"/>
        </w:rPr>
        <w:t xml:space="preserve">Комитета информации Министерства культуры и информации </w:t>
      </w:r>
      <w:r w:rsidR="00562F7E" w:rsidRPr="00562F7E">
        <w:rPr>
          <w:bCs/>
          <w:sz w:val="28"/>
          <w:szCs w:val="28"/>
        </w:rPr>
        <w:t>Республики Казахстан</w:t>
      </w:r>
      <w:r>
        <w:rPr>
          <w:bCs/>
          <w:sz w:val="28"/>
          <w:szCs w:val="28"/>
        </w:rPr>
        <w:t xml:space="preserve"> прошел </w:t>
      </w:r>
      <w:r w:rsidRPr="00E46837">
        <w:rPr>
          <w:sz w:val="28"/>
          <w:szCs w:val="28"/>
        </w:rPr>
        <w:t>семинар по антикоррупционному законодательств</w:t>
      </w:r>
      <w:r>
        <w:rPr>
          <w:sz w:val="28"/>
          <w:szCs w:val="28"/>
        </w:rPr>
        <w:t>у.</w:t>
      </w:r>
    </w:p>
    <w:p w14:paraId="1B06E88A" w14:textId="77777777" w:rsidR="00E15A85" w:rsidRDefault="00E15A85" w:rsidP="00E15A85">
      <w:pPr>
        <w:ind w:left="-142" w:firstLine="426"/>
        <w:jc w:val="both"/>
        <w:rPr>
          <w:sz w:val="28"/>
          <w:szCs w:val="28"/>
        </w:rPr>
      </w:pPr>
      <w:r w:rsidRPr="00D1418F">
        <w:rPr>
          <w:sz w:val="28"/>
          <w:szCs w:val="28"/>
        </w:rPr>
        <w:t>Обучение проводил: Балабаева А.Б.</w:t>
      </w:r>
    </w:p>
    <w:p w14:paraId="16F450CF" w14:textId="77777777" w:rsidR="00562F7E" w:rsidRDefault="00562F7E" w:rsidP="00E15A85">
      <w:pPr>
        <w:jc w:val="both"/>
        <w:rPr>
          <w:bCs/>
          <w:sz w:val="28"/>
          <w:szCs w:val="28"/>
          <w:lang w:val="kk-KZ"/>
        </w:rPr>
      </w:pPr>
    </w:p>
    <w:p w14:paraId="1023B984" w14:textId="3231A777" w:rsid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Цель занятия</w:t>
      </w:r>
      <w:r w:rsidRPr="0000486F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Просвещение в сфере противодействия коррупции.</w:t>
      </w:r>
    </w:p>
    <w:p w14:paraId="7C67EA7C" w14:textId="77777777" w:rsid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209BE8DC" w14:textId="7770138F" w:rsid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Тема</w:t>
      </w:r>
      <w:r w:rsidRPr="0000486F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«</w:t>
      </w:r>
      <w:r w:rsidR="00B655A0">
        <w:rPr>
          <w:bCs/>
          <w:sz w:val="28"/>
          <w:szCs w:val="28"/>
          <w:lang w:val="kk-KZ"/>
        </w:rPr>
        <w:t>О внесенных изменениях в законодательстве по противодействию коррупции и формирование антикоррупционной культуры</w:t>
      </w:r>
      <w:r>
        <w:rPr>
          <w:bCs/>
          <w:sz w:val="28"/>
          <w:szCs w:val="28"/>
          <w:lang w:val="kk-KZ"/>
        </w:rPr>
        <w:t>».</w:t>
      </w:r>
    </w:p>
    <w:p w14:paraId="7F5AA164" w14:textId="77777777" w:rsid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2F047933" w14:textId="3D98FD48" w:rsidR="00B655A0" w:rsidRDefault="00B655A0" w:rsidP="00562F7E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В ходе семинара-лекции</w:t>
      </w:r>
      <w:r w:rsidR="00C71102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разъяснены следующие работы по профилактике коррупции:</w:t>
      </w:r>
    </w:p>
    <w:p w14:paraId="5C50EA06" w14:textId="32CBAD13" w:rsidR="00B655A0" w:rsidRDefault="00B655A0" w:rsidP="00B655A0">
      <w:pPr>
        <w:pStyle w:val="a5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Концепции антикоррупционной политики;</w:t>
      </w:r>
    </w:p>
    <w:p w14:paraId="167FBA1F" w14:textId="218AB330" w:rsidR="00B655A0" w:rsidRDefault="00B655A0" w:rsidP="00B655A0">
      <w:pPr>
        <w:pStyle w:val="a5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Ответственность за нарушение ст. 676, 677, 684, 154 Административного Кодекса Республики Казахстан (приведены примеры о привлеченных к административной отвветственности);</w:t>
      </w:r>
    </w:p>
    <w:p w14:paraId="2F913332" w14:textId="0E6D6638" w:rsidR="00B655A0" w:rsidRDefault="00B655A0" w:rsidP="00B655A0">
      <w:pPr>
        <w:pStyle w:val="a5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Прием сообщении на телефон доверия актикоррупционной службы по номеру – 1424;</w:t>
      </w:r>
    </w:p>
    <w:p w14:paraId="43A6CFA7" w14:textId="01E4B6BB" w:rsidR="00B655A0" w:rsidRDefault="00B655A0" w:rsidP="00B655A0">
      <w:pPr>
        <w:pStyle w:val="a5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Поощрения граждан за сообщение информации о коррупционном правонарушении;</w:t>
      </w:r>
    </w:p>
    <w:p w14:paraId="234C1FF8" w14:textId="4F992BA5" w:rsidR="00B655A0" w:rsidRPr="00B655A0" w:rsidRDefault="00B655A0" w:rsidP="00B655A0">
      <w:pPr>
        <w:pStyle w:val="a5"/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Показ кинофильма Акана Сатаева на тему «Коррупции разрушает не только твою страну но и и жизни твоих близких! Задумайся!»</w:t>
      </w:r>
    </w:p>
    <w:p w14:paraId="61135D1C" w14:textId="77777777" w:rsid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61702867" w14:textId="40294E74" w:rsid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Участники</w:t>
      </w:r>
      <w:r w:rsidRPr="0000486F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Работники Республиканского государственного </w:t>
      </w:r>
      <w:r w:rsidR="0083596E">
        <w:rPr>
          <w:bCs/>
          <w:sz w:val="28"/>
          <w:szCs w:val="28"/>
          <w:lang w:val="kk-KZ"/>
        </w:rPr>
        <w:t xml:space="preserve">предприятия на праве хохяйственного ведения «Центр анализа и информации» </w:t>
      </w:r>
      <w:r w:rsidR="00467FED">
        <w:rPr>
          <w:bCs/>
          <w:sz w:val="28"/>
          <w:szCs w:val="28"/>
        </w:rPr>
        <w:t xml:space="preserve">Комитета информации Министерства культуры и информации </w:t>
      </w:r>
      <w:r w:rsidR="00467FED" w:rsidRPr="00562F7E">
        <w:rPr>
          <w:bCs/>
          <w:sz w:val="28"/>
          <w:szCs w:val="28"/>
        </w:rPr>
        <w:t>Республики Казахстан</w:t>
      </w:r>
      <w:r w:rsidR="0083596E">
        <w:rPr>
          <w:bCs/>
          <w:sz w:val="28"/>
          <w:szCs w:val="28"/>
          <w:lang w:val="kk-KZ"/>
        </w:rPr>
        <w:t>.</w:t>
      </w:r>
    </w:p>
    <w:p w14:paraId="3E77DCDB" w14:textId="77777777" w:rsidR="00E15A85" w:rsidRDefault="00E15A85" w:rsidP="00E15A85">
      <w:pPr>
        <w:ind w:firstLine="709"/>
        <w:jc w:val="both"/>
        <w:rPr>
          <w:sz w:val="28"/>
          <w:szCs w:val="28"/>
        </w:rPr>
      </w:pPr>
      <w:r w:rsidRPr="00E46837">
        <w:rPr>
          <w:b/>
          <w:bCs/>
          <w:sz w:val="28"/>
          <w:szCs w:val="28"/>
        </w:rPr>
        <w:lastRenderedPageBreak/>
        <w:t>Результат</w:t>
      </w:r>
      <w:r w:rsidRPr="00E46837">
        <w:rPr>
          <w:sz w:val="28"/>
          <w:szCs w:val="28"/>
        </w:rPr>
        <w:t>: дальнейшее развитие антикоррупционного мировоззрения; формирование представления об ответственности в вопросах развития добропорядочности, честности в жизни.</w:t>
      </w:r>
    </w:p>
    <w:p w14:paraId="1760A3B0" w14:textId="77777777" w:rsidR="00E15A85" w:rsidRPr="009A5788" w:rsidRDefault="00E15A85" w:rsidP="00E15A85">
      <w:pPr>
        <w:spacing w:after="160" w:line="259" w:lineRule="auto"/>
        <w:ind w:firstLine="709"/>
        <w:jc w:val="both"/>
        <w:rPr>
          <w:sz w:val="28"/>
          <w:szCs w:val="28"/>
        </w:rPr>
      </w:pPr>
      <w:r w:rsidRPr="009A5788">
        <w:rPr>
          <w:sz w:val="28"/>
          <w:szCs w:val="28"/>
        </w:rPr>
        <w:t>В ходе встречи участниками семинара обсуждены актуальные вопросы противодействия коррупции и формирования культуры противодействия коррупции</w:t>
      </w:r>
      <w:r>
        <w:rPr>
          <w:sz w:val="28"/>
          <w:szCs w:val="28"/>
        </w:rPr>
        <w:t>.</w:t>
      </w:r>
    </w:p>
    <w:p w14:paraId="71746084" w14:textId="77777777" w:rsidR="00E15A85" w:rsidRPr="009A5788" w:rsidRDefault="00E15A85" w:rsidP="00E15A85">
      <w:pPr>
        <w:spacing w:after="160" w:line="259" w:lineRule="auto"/>
        <w:ind w:firstLine="709"/>
        <w:jc w:val="both"/>
        <w:rPr>
          <w:sz w:val="28"/>
          <w:szCs w:val="28"/>
        </w:rPr>
      </w:pPr>
      <w:r w:rsidRPr="009A5788">
        <w:rPr>
          <w:sz w:val="28"/>
          <w:szCs w:val="28"/>
        </w:rPr>
        <w:t>В заключение мероприятия участники обменялись мнениями.</w:t>
      </w:r>
    </w:p>
    <w:p w14:paraId="394245AD" w14:textId="38BEB127" w:rsidR="00E15A85" w:rsidRPr="00E15A85" w:rsidRDefault="00E15A85" w:rsidP="00562F7E">
      <w:pPr>
        <w:ind w:firstLine="708"/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069EF1C0" wp14:editId="1AACF84B">
            <wp:extent cx="1533175" cy="793750"/>
            <wp:effectExtent l="0" t="0" r="0" b="6350"/>
            <wp:docPr id="9668975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45" cy="79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922A5" w14:textId="77777777" w:rsidR="0083596E" w:rsidRDefault="0083596E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2DE8ACDF" w14:textId="77777777" w:rsidR="00562F7E" w:rsidRP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2274434C" w14:textId="77777777" w:rsidR="00562F7E" w:rsidRDefault="00562F7E" w:rsidP="00562F7E">
      <w:pPr>
        <w:ind w:right="-185" w:firstLine="709"/>
        <w:jc w:val="both"/>
        <w:rPr>
          <w:sz w:val="28"/>
          <w:szCs w:val="28"/>
        </w:rPr>
      </w:pPr>
    </w:p>
    <w:p w14:paraId="691843D0" w14:textId="77777777" w:rsidR="0083596E" w:rsidRPr="0000486F" w:rsidRDefault="0083596E" w:rsidP="00562F7E">
      <w:pPr>
        <w:ind w:right="-185" w:firstLine="709"/>
        <w:jc w:val="both"/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6"/>
        <w:gridCol w:w="4535"/>
      </w:tblGrid>
      <w:tr w:rsidR="00562F7E" w:rsidRPr="0000486F" w14:paraId="05DC3AC1" w14:textId="77777777" w:rsidTr="006225FB">
        <w:tc>
          <w:tcPr>
            <w:tcW w:w="4785" w:type="dxa"/>
          </w:tcPr>
          <w:p w14:paraId="6146877C" w14:textId="03197A2E" w:rsidR="00562F7E" w:rsidRPr="0000486F" w:rsidRDefault="00562F7E" w:rsidP="006225FB">
            <w:pPr>
              <w:tabs>
                <w:tab w:val="left" w:pos="9639"/>
              </w:tabs>
              <w:ind w:left="284" w:right="-1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64BEC6C4" w14:textId="0BB392F5" w:rsidR="00562F7E" w:rsidRPr="0000486F" w:rsidRDefault="00562F7E" w:rsidP="006225FB">
            <w:pPr>
              <w:tabs>
                <w:tab w:val="left" w:pos="9639"/>
              </w:tabs>
              <w:ind w:left="284" w:right="-1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14:paraId="37529777" w14:textId="77777777" w:rsidR="00885D7B" w:rsidRDefault="00885D7B"/>
    <w:sectPr w:rsidR="0088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4C0"/>
    <w:multiLevelType w:val="hybridMultilevel"/>
    <w:tmpl w:val="6B4A68AA"/>
    <w:lvl w:ilvl="0" w:tplc="6C461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D15B36"/>
    <w:multiLevelType w:val="hybridMultilevel"/>
    <w:tmpl w:val="ADC605EE"/>
    <w:lvl w:ilvl="0" w:tplc="29700B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3838705">
    <w:abstractNumId w:val="1"/>
  </w:num>
  <w:num w:numId="2" w16cid:durableId="112757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7E"/>
    <w:rsid w:val="00275BD5"/>
    <w:rsid w:val="00467FED"/>
    <w:rsid w:val="005355EB"/>
    <w:rsid w:val="00562F7E"/>
    <w:rsid w:val="00577B3D"/>
    <w:rsid w:val="006B1952"/>
    <w:rsid w:val="006D74D6"/>
    <w:rsid w:val="00775D7E"/>
    <w:rsid w:val="00800A6E"/>
    <w:rsid w:val="0083596E"/>
    <w:rsid w:val="00885D7B"/>
    <w:rsid w:val="00A730D1"/>
    <w:rsid w:val="00AE016F"/>
    <w:rsid w:val="00AF4925"/>
    <w:rsid w:val="00B655A0"/>
    <w:rsid w:val="00BF17C7"/>
    <w:rsid w:val="00C71102"/>
    <w:rsid w:val="00D86E42"/>
    <w:rsid w:val="00D9114F"/>
    <w:rsid w:val="00E15A85"/>
    <w:rsid w:val="00F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CA6D"/>
  <w15:chartTrackingRefBased/>
  <w15:docId w15:val="{D58A1F0B-8F91-4467-80A8-5C936ACF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F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,No Spacing1,Елжан"/>
    <w:link w:val="a4"/>
    <w:uiPriority w:val="1"/>
    <w:qFormat/>
    <w:rsid w:val="00562F7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,No Spacing1 Знак,Елжан Знак"/>
    <w:link w:val="a3"/>
    <w:uiPriority w:val="1"/>
    <w:locked/>
    <w:rsid w:val="00562F7E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62F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Балабаева Айнур</dc:creator>
  <cp:keywords/>
  <dc:description/>
  <cp:lastModifiedBy>Балабаева Айнур</cp:lastModifiedBy>
  <cp:revision>2</cp:revision>
  <dcterms:created xsi:type="dcterms:W3CDTF">2024-12-06T10:52:00Z</dcterms:created>
  <dcterms:modified xsi:type="dcterms:W3CDTF">2024-12-06T10:52:00Z</dcterms:modified>
</cp:coreProperties>
</file>